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E1" w:rsidRDefault="001040E1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湖北医药学院药学</w:t>
      </w:r>
      <w:r w:rsidRPr="00B83067">
        <w:rPr>
          <w:rFonts w:ascii="黑体" w:eastAsia="黑体" w:hAnsi="宋体" w:hint="eastAsia"/>
          <w:sz w:val="32"/>
          <w:szCs w:val="32"/>
        </w:rPr>
        <w:t>专业学位研究生开题考核</w:t>
      </w:r>
      <w:r>
        <w:rPr>
          <w:rFonts w:ascii="黑体" w:eastAsia="黑体" w:hAnsi="宋体" w:hint="eastAsia"/>
          <w:sz w:val="32"/>
          <w:szCs w:val="32"/>
        </w:rPr>
        <w:t>评分细则</w:t>
      </w:r>
    </w:p>
    <w:p w:rsidR="001040E1" w:rsidRDefault="001040E1">
      <w:pPr>
        <w:rPr>
          <w:rFonts w:ascii="宋体"/>
          <w:b/>
          <w:spacing w:val="8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"/>
        <w:gridCol w:w="1983"/>
        <w:gridCol w:w="780"/>
        <w:gridCol w:w="5882"/>
      </w:tblGrid>
      <w:tr w:rsidR="001040E1">
        <w:trPr>
          <w:cantSplit/>
          <w:trHeight w:val="300"/>
        </w:trPr>
        <w:tc>
          <w:tcPr>
            <w:tcW w:w="2410" w:type="dxa"/>
            <w:gridSpan w:val="2"/>
            <w:vAlign w:val="center"/>
          </w:tcPr>
          <w:p w:rsidR="001040E1" w:rsidRDefault="001040E1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考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核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项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目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满分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评分细则</w:t>
            </w:r>
          </w:p>
        </w:tc>
      </w:tr>
      <w:tr w:rsidR="001040E1">
        <w:trPr>
          <w:cantSplit/>
          <w:trHeight w:val="441"/>
        </w:trPr>
        <w:tc>
          <w:tcPr>
            <w:tcW w:w="427" w:type="dxa"/>
            <w:vMerge w:val="restart"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文献综述</w:t>
            </w: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与研究领域有关的主要文献资料收集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、文献阅读量大，参考文献≥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以上（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、文献阅读量适中，参考文献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30-50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50%-79%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、文献阅读量过少，参考文献在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篇以下，且最近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年文献不足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分；也可根据研究领域实际酌定）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主要学术观点介绍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、全面介绍该研究领域的主要学术观点，梳理出该研究方向的现状和发展动态（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、合理介绍该研究领域的主要学术观点，基本跟踪该研究方向的现状和发展动态（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、未达到上述标准（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评价已有的学术观点和理论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、科学、客观地评价已有的学术观点和理论（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、比较科学地评价已有的学术观点和理论（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 w:rsidP="00DD46EF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阐明本人的观点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 w:rsidP="003E32A1">
            <w:pPr>
              <w:pStyle w:val="a5"/>
              <w:spacing w:line="276" w:lineRule="auto"/>
              <w:ind w:left="210" w:hangingChars="100" w:hanging="210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、条理清晰地阐明本人的观点（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3E32A1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、比较清楚地阐明本人的观点（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、不能明晰地阐明本人的观点（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开题报告</w:t>
            </w:r>
          </w:p>
        </w:tc>
        <w:tc>
          <w:tcPr>
            <w:tcW w:w="1983" w:type="dxa"/>
            <w:vAlign w:val="center"/>
          </w:tcPr>
          <w:p w:rsidR="001040E1" w:rsidRDefault="001040E1" w:rsidP="0056679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选题与药学领域实际的结合度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药学领域实际</w:t>
            </w:r>
            <w:r>
              <w:rPr>
                <w:rFonts w:ascii="宋体" w:hAnsi="宋体" w:hint="eastAsia"/>
                <w:sz w:val="21"/>
                <w:szCs w:val="21"/>
              </w:rPr>
              <w:t>联系紧密，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具有创见的思想及鲜明的创新性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药学领域实际</w:t>
            </w:r>
            <w:r>
              <w:rPr>
                <w:rFonts w:ascii="宋体" w:hAnsi="宋体" w:hint="eastAsia"/>
                <w:sz w:val="21"/>
                <w:szCs w:val="21"/>
              </w:rPr>
              <w:t>联系比较紧密，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选题比较新颖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有一定的创新性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56679C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研究课题与本学科发展方向无关，与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药学领域实际</w:t>
            </w:r>
            <w:r>
              <w:rPr>
                <w:rFonts w:ascii="宋体" w:hAnsi="宋体" w:hint="eastAsia"/>
                <w:sz w:val="21"/>
                <w:szCs w:val="21"/>
              </w:rPr>
              <w:t>脱节，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选题无新意，</w:t>
            </w:r>
            <w:r>
              <w:rPr>
                <w:rFonts w:hint="eastAsia"/>
                <w:sz w:val="21"/>
                <w:szCs w:val="21"/>
              </w:rPr>
              <w:t>重复性工作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科学研究基本方法掌握程度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药学研究的基本方法掌握扎实，能为课题研究提供良好的支持（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科学研究的基本方法掌握比较扎实，能较好地完成课题（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4E0DA2">
            <w:pPr>
              <w:pStyle w:val="reader-word-layer"/>
              <w:numPr>
                <w:ilvl w:val="0"/>
                <w:numId w:val="2"/>
              </w:numPr>
              <w:shd w:val="clear" w:color="auto" w:fill="FCFCFC"/>
              <w:spacing w:before="0" w:beforeAutospacing="0" w:after="0" w:afterAutospacing="0" w:line="276" w:lineRule="auto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科学研究的基本方法掌握一般（</w:t>
            </w:r>
            <w:r>
              <w:rPr>
                <w:sz w:val="21"/>
                <w:szCs w:val="21"/>
              </w:rPr>
              <w:t>0-3</w:t>
            </w:r>
            <w:r>
              <w:rPr>
                <w:rFonts w:hint="eastAsia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可行性强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Pr="003E32A1" w:rsidRDefault="001040E1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研究方法恰当、技术路</w:t>
            </w:r>
            <w:r w:rsidRPr="003E32A1">
              <w:rPr>
                <w:rFonts w:ascii="宋体" w:hAnsi="宋体" w:hint="eastAsia"/>
                <w:spacing w:val="0"/>
                <w:sz w:val="21"/>
                <w:szCs w:val="21"/>
              </w:rPr>
              <w:t>线合理、研究方案可行（</w:t>
            </w:r>
            <w:r w:rsidRPr="003E32A1"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 w:rsidRPr="003E32A1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Pr="003E32A1" w:rsidRDefault="001040E1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3E32A1">
              <w:rPr>
                <w:rFonts w:ascii="宋体" w:hAnsi="宋体" w:hint="eastAsia"/>
                <w:spacing w:val="0"/>
                <w:sz w:val="21"/>
                <w:szCs w:val="21"/>
              </w:rPr>
              <w:t>研究方法满足要求，技术路线基本合理、研究方案基本可行（</w:t>
            </w:r>
            <w:r w:rsidRPr="003E32A1"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 w:rsidRPr="003E32A1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A05516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3E32A1">
              <w:rPr>
                <w:rFonts w:ascii="宋体" w:hAnsi="宋体" w:hint="eastAsia"/>
                <w:spacing w:val="0"/>
                <w:sz w:val="21"/>
                <w:szCs w:val="21"/>
              </w:rPr>
              <w:t>研究方法、技术路线、研究方案存在问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题，或其方案可行性较差（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时间安排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1040E1" w:rsidRPr="00C0686F" w:rsidRDefault="001040E1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科研工作与</w:t>
            </w:r>
            <w:r w:rsidRPr="00C0686F">
              <w:rPr>
                <w:rFonts w:ascii="宋体" w:hAnsi="宋体" w:hint="eastAsia"/>
                <w:spacing w:val="0"/>
                <w:sz w:val="21"/>
                <w:szCs w:val="21"/>
              </w:rPr>
              <w:t>专业实践时间安排合理（</w:t>
            </w:r>
            <w:r w:rsidRPr="00C0686F"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 w:rsidRPr="00C0686F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Pr="00C0686F" w:rsidRDefault="001040E1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C0686F">
              <w:rPr>
                <w:rFonts w:ascii="宋体" w:hAnsi="宋体" w:hint="eastAsia"/>
                <w:spacing w:val="0"/>
                <w:sz w:val="21"/>
                <w:szCs w:val="21"/>
              </w:rPr>
              <w:t>科研工作与专业实践时间安排较合理（</w:t>
            </w:r>
            <w:r w:rsidRPr="00C0686F"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 w:rsidRPr="00C0686F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A05516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C0686F">
              <w:rPr>
                <w:rFonts w:ascii="宋体" w:hAnsi="宋体" w:hint="eastAsia"/>
                <w:spacing w:val="0"/>
                <w:sz w:val="21"/>
                <w:szCs w:val="21"/>
              </w:rPr>
              <w:t>科研工作与专业实践时间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安排不合理（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综合能力</w:t>
            </w: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概念性、条理性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具有深广的知识，能为课题进展提供良好的支撑，概念清楚、条理清晰（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知识面较广，能为课题进展提供一定的支撑，概念比较清楚，条理比较清晰（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</w:t>
            </w:r>
            <w:r w:rsidR="00241F35">
              <w:rPr>
                <w:rFonts w:ascii="宋体" w:hAnsi="宋体" w:hint="eastAsia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知识面尚可或较差，概念模糊、条理不清（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 w:rsidP="0070263C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分析和解决药学实际问题的能力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目标明确，内容具体，分析和解决药学实际问题的能力强（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目标比较明确，内容较翔实，分析和解决药学实际问题实际的能力较强（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</w:t>
            </w:r>
            <w:r w:rsidR="00241F35">
              <w:rPr>
                <w:rFonts w:ascii="宋体" w:hAnsi="宋体" w:hint="eastAsia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 w:rsidP="0070263C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目标不明确，内容阐释不够清楚，分析和解决药学实际问题的能力一般（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427" w:type="dxa"/>
            <w:vMerge/>
          </w:tcPr>
          <w:p w:rsidR="001040E1" w:rsidRDefault="001040E1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1040E1" w:rsidRDefault="001040E1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思路、语言表达能力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思路清晰、反应敏锐、语言表达有条理、逻辑性强（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思路较清晰，能较好地表达自己的观点（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1040E1" w:rsidRDefault="001040E1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思路不够清晰，语言表达能力一般或很差（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1040E1">
        <w:trPr>
          <w:cantSplit/>
          <w:trHeight w:val="567"/>
        </w:trPr>
        <w:tc>
          <w:tcPr>
            <w:tcW w:w="2410" w:type="dxa"/>
            <w:gridSpan w:val="2"/>
            <w:vAlign w:val="center"/>
          </w:tcPr>
          <w:p w:rsidR="001040E1" w:rsidRDefault="001040E1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总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</w:p>
        </w:tc>
        <w:tc>
          <w:tcPr>
            <w:tcW w:w="780" w:type="dxa"/>
            <w:vAlign w:val="center"/>
          </w:tcPr>
          <w:p w:rsidR="001040E1" w:rsidRDefault="001040E1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100</w:t>
            </w:r>
          </w:p>
        </w:tc>
        <w:tc>
          <w:tcPr>
            <w:tcW w:w="5882" w:type="dxa"/>
            <w:vAlign w:val="center"/>
          </w:tcPr>
          <w:p w:rsidR="001040E1" w:rsidRDefault="001040E1">
            <w:pPr>
              <w:pStyle w:val="a5"/>
              <w:jc w:val="left"/>
              <w:rPr>
                <w:rFonts w:ascii="宋体"/>
                <w:spacing w:val="0"/>
                <w:sz w:val="21"/>
                <w:szCs w:val="21"/>
              </w:rPr>
            </w:pPr>
          </w:p>
        </w:tc>
      </w:tr>
    </w:tbl>
    <w:p w:rsidR="001040E1" w:rsidRDefault="001040E1">
      <w:pPr>
        <w:pStyle w:val="a5"/>
        <w:rPr>
          <w:rFonts w:ascii="宋体"/>
          <w:spacing w:val="0"/>
          <w:sz w:val="21"/>
        </w:rPr>
      </w:pPr>
    </w:p>
    <w:p w:rsidR="001040E1" w:rsidRDefault="001040E1"/>
    <w:sectPr w:rsidR="001040E1" w:rsidSect="002C0618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71B" w:rsidRDefault="00D0171B" w:rsidP="00C5342C">
      <w:r>
        <w:separator/>
      </w:r>
    </w:p>
  </w:endnote>
  <w:endnote w:type="continuationSeparator" w:id="1">
    <w:p w:rsidR="00D0171B" w:rsidRDefault="00D0171B" w:rsidP="00C5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71B" w:rsidRDefault="00D0171B" w:rsidP="00C5342C">
      <w:r>
        <w:separator/>
      </w:r>
    </w:p>
  </w:footnote>
  <w:footnote w:type="continuationSeparator" w:id="1">
    <w:p w:rsidR="00D0171B" w:rsidRDefault="00D0171B" w:rsidP="00C53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D9E"/>
    <w:multiLevelType w:val="multilevel"/>
    <w:tmpl w:val="0AA87D9E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1977E49"/>
    <w:multiLevelType w:val="multilevel"/>
    <w:tmpl w:val="11977E4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8B43736"/>
    <w:multiLevelType w:val="multilevel"/>
    <w:tmpl w:val="28B43736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F5F0BBB"/>
    <w:multiLevelType w:val="multilevel"/>
    <w:tmpl w:val="2F5F0BBB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041665C"/>
    <w:multiLevelType w:val="multilevel"/>
    <w:tmpl w:val="3041665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443D189F"/>
    <w:multiLevelType w:val="multilevel"/>
    <w:tmpl w:val="443D189F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4716694C"/>
    <w:multiLevelType w:val="multilevel"/>
    <w:tmpl w:val="4716694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1722120"/>
    <w:multiLevelType w:val="multilevel"/>
    <w:tmpl w:val="6172212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8923EA0"/>
    <w:multiLevelType w:val="multilevel"/>
    <w:tmpl w:val="78923EA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299"/>
    <w:rsid w:val="000002F6"/>
    <w:rsid w:val="000078BF"/>
    <w:rsid w:val="00010D7C"/>
    <w:rsid w:val="00012C59"/>
    <w:rsid w:val="00025968"/>
    <w:rsid w:val="00026438"/>
    <w:rsid w:val="00034100"/>
    <w:rsid w:val="0004605B"/>
    <w:rsid w:val="00052188"/>
    <w:rsid w:val="0008093D"/>
    <w:rsid w:val="000851C0"/>
    <w:rsid w:val="00087224"/>
    <w:rsid w:val="000A0DBB"/>
    <w:rsid w:val="000A6448"/>
    <w:rsid w:val="000D7680"/>
    <w:rsid w:val="000E2B6D"/>
    <w:rsid w:val="000F3180"/>
    <w:rsid w:val="00101249"/>
    <w:rsid w:val="001040E1"/>
    <w:rsid w:val="00105076"/>
    <w:rsid w:val="001062A0"/>
    <w:rsid w:val="0010747C"/>
    <w:rsid w:val="00123BE3"/>
    <w:rsid w:val="00125CB1"/>
    <w:rsid w:val="00140F07"/>
    <w:rsid w:val="00142144"/>
    <w:rsid w:val="00142334"/>
    <w:rsid w:val="00142B91"/>
    <w:rsid w:val="001524C9"/>
    <w:rsid w:val="00156669"/>
    <w:rsid w:val="001730CE"/>
    <w:rsid w:val="001818A2"/>
    <w:rsid w:val="001923EF"/>
    <w:rsid w:val="00195F7E"/>
    <w:rsid w:val="00196472"/>
    <w:rsid w:val="001A5F05"/>
    <w:rsid w:val="001A6371"/>
    <w:rsid w:val="001C74EC"/>
    <w:rsid w:val="001E1ABF"/>
    <w:rsid w:val="001E2884"/>
    <w:rsid w:val="001F0C7C"/>
    <w:rsid w:val="001F2E98"/>
    <w:rsid w:val="00232EFF"/>
    <w:rsid w:val="00241F35"/>
    <w:rsid w:val="002476F3"/>
    <w:rsid w:val="00264299"/>
    <w:rsid w:val="00264FE6"/>
    <w:rsid w:val="002A4B11"/>
    <w:rsid w:val="002C0618"/>
    <w:rsid w:val="002F4462"/>
    <w:rsid w:val="003035CE"/>
    <w:rsid w:val="003225B9"/>
    <w:rsid w:val="003268AC"/>
    <w:rsid w:val="003374F4"/>
    <w:rsid w:val="00337E66"/>
    <w:rsid w:val="00373875"/>
    <w:rsid w:val="00374EE5"/>
    <w:rsid w:val="003750E8"/>
    <w:rsid w:val="00383F36"/>
    <w:rsid w:val="00384BBA"/>
    <w:rsid w:val="003860C7"/>
    <w:rsid w:val="003869C8"/>
    <w:rsid w:val="00397D88"/>
    <w:rsid w:val="003A1FEA"/>
    <w:rsid w:val="003C0C27"/>
    <w:rsid w:val="003D121F"/>
    <w:rsid w:val="003D454B"/>
    <w:rsid w:val="003D4CBC"/>
    <w:rsid w:val="003E1854"/>
    <w:rsid w:val="003E32A1"/>
    <w:rsid w:val="003E771F"/>
    <w:rsid w:val="003E7796"/>
    <w:rsid w:val="003F1AA8"/>
    <w:rsid w:val="004044E9"/>
    <w:rsid w:val="004341F2"/>
    <w:rsid w:val="004348BE"/>
    <w:rsid w:val="00435E2C"/>
    <w:rsid w:val="00437687"/>
    <w:rsid w:val="00454636"/>
    <w:rsid w:val="00460634"/>
    <w:rsid w:val="004712A4"/>
    <w:rsid w:val="00476230"/>
    <w:rsid w:val="00486444"/>
    <w:rsid w:val="00492B9A"/>
    <w:rsid w:val="004B34B2"/>
    <w:rsid w:val="004C5287"/>
    <w:rsid w:val="004D428A"/>
    <w:rsid w:val="004E0DA2"/>
    <w:rsid w:val="004E4B73"/>
    <w:rsid w:val="005005AA"/>
    <w:rsid w:val="00507591"/>
    <w:rsid w:val="00516014"/>
    <w:rsid w:val="0056679C"/>
    <w:rsid w:val="005859FA"/>
    <w:rsid w:val="00587B47"/>
    <w:rsid w:val="00592B8B"/>
    <w:rsid w:val="005A673F"/>
    <w:rsid w:val="005B6319"/>
    <w:rsid w:val="005E1F9F"/>
    <w:rsid w:val="005E315A"/>
    <w:rsid w:val="005E316F"/>
    <w:rsid w:val="005E5C11"/>
    <w:rsid w:val="005F190E"/>
    <w:rsid w:val="0060281C"/>
    <w:rsid w:val="00610AD5"/>
    <w:rsid w:val="00612F28"/>
    <w:rsid w:val="00617245"/>
    <w:rsid w:val="00622806"/>
    <w:rsid w:val="006735CA"/>
    <w:rsid w:val="00676ED5"/>
    <w:rsid w:val="006A4C73"/>
    <w:rsid w:val="006A56B8"/>
    <w:rsid w:val="006A7FE9"/>
    <w:rsid w:val="006B0966"/>
    <w:rsid w:val="006B4881"/>
    <w:rsid w:val="006C72E6"/>
    <w:rsid w:val="006D22F8"/>
    <w:rsid w:val="006D3FC3"/>
    <w:rsid w:val="006E1109"/>
    <w:rsid w:val="006F411D"/>
    <w:rsid w:val="0070263C"/>
    <w:rsid w:val="00703F33"/>
    <w:rsid w:val="00714CDA"/>
    <w:rsid w:val="00715563"/>
    <w:rsid w:val="00716CA6"/>
    <w:rsid w:val="00717711"/>
    <w:rsid w:val="00727EAF"/>
    <w:rsid w:val="00743FD3"/>
    <w:rsid w:val="00745FDB"/>
    <w:rsid w:val="0074683C"/>
    <w:rsid w:val="00771DE3"/>
    <w:rsid w:val="0077672C"/>
    <w:rsid w:val="0078612B"/>
    <w:rsid w:val="00792D6B"/>
    <w:rsid w:val="00793BA6"/>
    <w:rsid w:val="007A315A"/>
    <w:rsid w:val="007A7D0D"/>
    <w:rsid w:val="007B1648"/>
    <w:rsid w:val="007C6AA9"/>
    <w:rsid w:val="007F25E2"/>
    <w:rsid w:val="007F3C65"/>
    <w:rsid w:val="007F458B"/>
    <w:rsid w:val="0080518C"/>
    <w:rsid w:val="008077D0"/>
    <w:rsid w:val="00817CDA"/>
    <w:rsid w:val="00837AD8"/>
    <w:rsid w:val="00846D4A"/>
    <w:rsid w:val="00847838"/>
    <w:rsid w:val="00862796"/>
    <w:rsid w:val="00870CB7"/>
    <w:rsid w:val="00872F87"/>
    <w:rsid w:val="00874AE4"/>
    <w:rsid w:val="00875B88"/>
    <w:rsid w:val="00875C01"/>
    <w:rsid w:val="00880FBF"/>
    <w:rsid w:val="00891B4A"/>
    <w:rsid w:val="008B07BE"/>
    <w:rsid w:val="008B1233"/>
    <w:rsid w:val="008B1C53"/>
    <w:rsid w:val="008B3ACF"/>
    <w:rsid w:val="008C2D1A"/>
    <w:rsid w:val="008D6CCC"/>
    <w:rsid w:val="008E3991"/>
    <w:rsid w:val="008E449E"/>
    <w:rsid w:val="009067FF"/>
    <w:rsid w:val="00921111"/>
    <w:rsid w:val="009263D7"/>
    <w:rsid w:val="00930619"/>
    <w:rsid w:val="00931258"/>
    <w:rsid w:val="00942E16"/>
    <w:rsid w:val="009572C1"/>
    <w:rsid w:val="00965E58"/>
    <w:rsid w:val="00967A27"/>
    <w:rsid w:val="00981743"/>
    <w:rsid w:val="00987F7E"/>
    <w:rsid w:val="00991000"/>
    <w:rsid w:val="009A0A02"/>
    <w:rsid w:val="009A1506"/>
    <w:rsid w:val="009C4BC8"/>
    <w:rsid w:val="009E00A8"/>
    <w:rsid w:val="009F0B35"/>
    <w:rsid w:val="009F4235"/>
    <w:rsid w:val="00A00583"/>
    <w:rsid w:val="00A05516"/>
    <w:rsid w:val="00A066C4"/>
    <w:rsid w:val="00A15275"/>
    <w:rsid w:val="00A178DD"/>
    <w:rsid w:val="00A329B0"/>
    <w:rsid w:val="00A35C33"/>
    <w:rsid w:val="00A44DB8"/>
    <w:rsid w:val="00A4550E"/>
    <w:rsid w:val="00A501B5"/>
    <w:rsid w:val="00A561CC"/>
    <w:rsid w:val="00A57023"/>
    <w:rsid w:val="00A70FF9"/>
    <w:rsid w:val="00A82897"/>
    <w:rsid w:val="00A85D0B"/>
    <w:rsid w:val="00A939BA"/>
    <w:rsid w:val="00AB004D"/>
    <w:rsid w:val="00AD1A23"/>
    <w:rsid w:val="00AE37C8"/>
    <w:rsid w:val="00AE6306"/>
    <w:rsid w:val="00AF109B"/>
    <w:rsid w:val="00AF7265"/>
    <w:rsid w:val="00B0067B"/>
    <w:rsid w:val="00B51A2B"/>
    <w:rsid w:val="00B55E97"/>
    <w:rsid w:val="00B67DE9"/>
    <w:rsid w:val="00B82369"/>
    <w:rsid w:val="00B83067"/>
    <w:rsid w:val="00B93105"/>
    <w:rsid w:val="00BA73E7"/>
    <w:rsid w:val="00BD1589"/>
    <w:rsid w:val="00BD26DF"/>
    <w:rsid w:val="00BD3526"/>
    <w:rsid w:val="00BD5A8F"/>
    <w:rsid w:val="00BD7466"/>
    <w:rsid w:val="00BF5866"/>
    <w:rsid w:val="00C0686F"/>
    <w:rsid w:val="00C06996"/>
    <w:rsid w:val="00C1013A"/>
    <w:rsid w:val="00C241AF"/>
    <w:rsid w:val="00C3039B"/>
    <w:rsid w:val="00C313B3"/>
    <w:rsid w:val="00C51F34"/>
    <w:rsid w:val="00C5342C"/>
    <w:rsid w:val="00C80FAD"/>
    <w:rsid w:val="00C8320C"/>
    <w:rsid w:val="00C862C2"/>
    <w:rsid w:val="00C9224C"/>
    <w:rsid w:val="00C95BE5"/>
    <w:rsid w:val="00CA3188"/>
    <w:rsid w:val="00CC084D"/>
    <w:rsid w:val="00CC3DBA"/>
    <w:rsid w:val="00CD2565"/>
    <w:rsid w:val="00CD3545"/>
    <w:rsid w:val="00CE151F"/>
    <w:rsid w:val="00CE752A"/>
    <w:rsid w:val="00CF7B86"/>
    <w:rsid w:val="00D0071F"/>
    <w:rsid w:val="00D0171B"/>
    <w:rsid w:val="00D06201"/>
    <w:rsid w:val="00D30D33"/>
    <w:rsid w:val="00D54636"/>
    <w:rsid w:val="00D62722"/>
    <w:rsid w:val="00D8281A"/>
    <w:rsid w:val="00D85EC7"/>
    <w:rsid w:val="00D97F64"/>
    <w:rsid w:val="00DA36FA"/>
    <w:rsid w:val="00DA3C11"/>
    <w:rsid w:val="00DC237E"/>
    <w:rsid w:val="00DD46EF"/>
    <w:rsid w:val="00DE6C6C"/>
    <w:rsid w:val="00DE6C80"/>
    <w:rsid w:val="00DF390E"/>
    <w:rsid w:val="00E164E2"/>
    <w:rsid w:val="00E217D0"/>
    <w:rsid w:val="00E23BD5"/>
    <w:rsid w:val="00E3363C"/>
    <w:rsid w:val="00E35230"/>
    <w:rsid w:val="00E44A82"/>
    <w:rsid w:val="00E64562"/>
    <w:rsid w:val="00E83F4C"/>
    <w:rsid w:val="00E95029"/>
    <w:rsid w:val="00EA0304"/>
    <w:rsid w:val="00EB0961"/>
    <w:rsid w:val="00EE30EA"/>
    <w:rsid w:val="00EF0443"/>
    <w:rsid w:val="00EF6A36"/>
    <w:rsid w:val="00F02171"/>
    <w:rsid w:val="00F0645C"/>
    <w:rsid w:val="00F10570"/>
    <w:rsid w:val="00F118FB"/>
    <w:rsid w:val="00F13208"/>
    <w:rsid w:val="00F25A17"/>
    <w:rsid w:val="00F279FC"/>
    <w:rsid w:val="00F36054"/>
    <w:rsid w:val="00F46BA7"/>
    <w:rsid w:val="00F61671"/>
    <w:rsid w:val="00F6341E"/>
    <w:rsid w:val="00F64853"/>
    <w:rsid w:val="00F6767F"/>
    <w:rsid w:val="00F8372C"/>
    <w:rsid w:val="00F876E2"/>
    <w:rsid w:val="00F91381"/>
    <w:rsid w:val="00F9172A"/>
    <w:rsid w:val="00F92EC1"/>
    <w:rsid w:val="00FA7149"/>
    <w:rsid w:val="00FB0D35"/>
    <w:rsid w:val="00FB61D8"/>
    <w:rsid w:val="00FB6902"/>
    <w:rsid w:val="00FC1746"/>
    <w:rsid w:val="00FC38D8"/>
    <w:rsid w:val="00FC6EA7"/>
    <w:rsid w:val="00FC72E8"/>
    <w:rsid w:val="00FD41E8"/>
    <w:rsid w:val="18C9057F"/>
    <w:rsid w:val="249D1480"/>
    <w:rsid w:val="3C6C70BF"/>
    <w:rsid w:val="48E27AB2"/>
    <w:rsid w:val="5D4A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1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locked/>
    <w:rsid w:val="002C0618"/>
    <w:rPr>
      <w:rFonts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C0618"/>
    <w:rPr>
      <w:rFonts w:cs="Times New Roman"/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2C0618"/>
    <w:pPr>
      <w:spacing w:line="360" w:lineRule="auto"/>
    </w:pPr>
    <w:rPr>
      <w:spacing w:val="8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5F326F"/>
    <w:rPr>
      <w:szCs w:val="20"/>
    </w:rPr>
  </w:style>
  <w:style w:type="paragraph" w:styleId="a4">
    <w:name w:val="header"/>
    <w:basedOn w:val="a"/>
    <w:link w:val="Char0"/>
    <w:uiPriority w:val="99"/>
    <w:rsid w:val="002C0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5F326F"/>
    <w:rPr>
      <w:sz w:val="18"/>
      <w:szCs w:val="18"/>
    </w:rPr>
  </w:style>
  <w:style w:type="paragraph" w:styleId="a3">
    <w:name w:val="footer"/>
    <w:basedOn w:val="a"/>
    <w:link w:val="Char"/>
    <w:uiPriority w:val="99"/>
    <w:rsid w:val="002C0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3"/>
    <w:uiPriority w:val="99"/>
    <w:semiHidden/>
    <w:rsid w:val="005F326F"/>
    <w:rPr>
      <w:sz w:val="18"/>
      <w:szCs w:val="18"/>
    </w:rPr>
  </w:style>
  <w:style w:type="paragraph" w:customStyle="1" w:styleId="reader-word-layer">
    <w:name w:val="reader-word-layer"/>
    <w:basedOn w:val="a"/>
    <w:uiPriority w:val="99"/>
    <w:rsid w:val="002C06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198</Words>
  <Characters>1133</Characters>
  <Application>Microsoft Office Word</Application>
  <DocSecurity>0</DocSecurity>
  <Lines>9</Lines>
  <Paragraphs>2</Paragraphs>
  <ScaleCrop>false</ScaleCrop>
  <Company>MC SYSTEM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湖北医药学院研究生处</dc:creator>
  <cp:keywords/>
  <dc:description/>
  <cp:lastModifiedBy>Sky123.Org</cp:lastModifiedBy>
  <cp:revision>6</cp:revision>
  <dcterms:created xsi:type="dcterms:W3CDTF">2017-04-11T02:51:00Z</dcterms:created>
  <dcterms:modified xsi:type="dcterms:W3CDTF">2017-04-12T02:08:00Z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